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37" w:rsidRPr="00A41B9C" w:rsidRDefault="00A63037" w:rsidP="00A63037">
      <w:pPr>
        <w:jc w:val="both"/>
      </w:pPr>
      <w:r w:rsidRPr="00A41B9C">
        <w:rPr>
          <w:b/>
        </w:rPr>
        <w:t>Тема урока:</w:t>
      </w:r>
      <w:r w:rsidRPr="00A41B9C">
        <w:t xml:space="preserve"> </w:t>
      </w:r>
      <w:r>
        <w:t>«Дивные узоры»</w:t>
      </w:r>
      <w:r w:rsidRPr="00A41B9C">
        <w:t>.</w:t>
      </w:r>
      <w:r>
        <w:t xml:space="preserve"> </w:t>
      </w:r>
    </w:p>
    <w:p w:rsidR="00A63037" w:rsidRPr="00A41B9C" w:rsidRDefault="00A63037" w:rsidP="00A63037">
      <w:pPr>
        <w:jc w:val="both"/>
      </w:pPr>
    </w:p>
    <w:p w:rsidR="00A63037" w:rsidRDefault="00A63037" w:rsidP="00A63037">
      <w:pPr>
        <w:jc w:val="both"/>
        <w:rPr>
          <w:b/>
        </w:rPr>
      </w:pPr>
      <w:r w:rsidRPr="00A41B9C">
        <w:rPr>
          <w:b/>
        </w:rPr>
        <w:t xml:space="preserve">Цели урока: </w:t>
      </w:r>
      <w:r>
        <w:rPr>
          <w:b/>
        </w:rPr>
        <w:t>Повторение и закрепление  темы урока – орнамент.</w:t>
      </w:r>
    </w:p>
    <w:p w:rsidR="00A63037" w:rsidRDefault="00A63037" w:rsidP="00A63037">
      <w:pPr>
        <w:jc w:val="both"/>
      </w:pPr>
    </w:p>
    <w:p w:rsidR="00A63037" w:rsidRDefault="00A63037" w:rsidP="00A63037">
      <w:pPr>
        <w:numPr>
          <w:ilvl w:val="0"/>
          <w:numId w:val="5"/>
        </w:numPr>
        <w:jc w:val="both"/>
      </w:pPr>
      <w:r>
        <w:t>Повторить и закрепить полученные ранее знания о построение орнамента.</w:t>
      </w:r>
    </w:p>
    <w:p w:rsidR="00A63037" w:rsidRDefault="00A63037" w:rsidP="00A63037">
      <w:pPr>
        <w:numPr>
          <w:ilvl w:val="0"/>
          <w:numId w:val="5"/>
        </w:numPr>
        <w:jc w:val="both"/>
      </w:pPr>
      <w:r>
        <w:t>Ф</w:t>
      </w:r>
      <w:r w:rsidRPr="0023505C">
        <w:t>ормировать практические умения и навыки рисования с образца</w:t>
      </w:r>
      <w:r>
        <w:t xml:space="preserve"> через обучение</w:t>
      </w:r>
      <w:r w:rsidRPr="00A41B9C">
        <w:t xml:space="preserve"> </w:t>
      </w:r>
      <w:r>
        <w:t>составлять узор.</w:t>
      </w:r>
    </w:p>
    <w:p w:rsidR="00A63037" w:rsidRDefault="00A63037" w:rsidP="00A63037">
      <w:pPr>
        <w:numPr>
          <w:ilvl w:val="0"/>
          <w:numId w:val="5"/>
        </w:numPr>
        <w:jc w:val="both"/>
      </w:pPr>
      <w:r>
        <w:t xml:space="preserve">Совершенствовать навыки работы с акварелью. </w:t>
      </w:r>
    </w:p>
    <w:p w:rsidR="00A63037" w:rsidRDefault="00A63037" w:rsidP="00A63037">
      <w:pPr>
        <w:numPr>
          <w:ilvl w:val="0"/>
          <w:numId w:val="5"/>
        </w:numPr>
        <w:jc w:val="both"/>
      </w:pPr>
      <w:r>
        <w:t xml:space="preserve">Способствовать развитию эстетического вкуса и творческого мышления. </w:t>
      </w:r>
    </w:p>
    <w:p w:rsidR="00A63037" w:rsidRDefault="00A63037" w:rsidP="00A63037">
      <w:pPr>
        <w:numPr>
          <w:ilvl w:val="0"/>
          <w:numId w:val="5"/>
        </w:numPr>
        <w:jc w:val="both"/>
      </w:pPr>
      <w:r>
        <w:t xml:space="preserve">Стимулировать </w:t>
      </w:r>
      <w:r w:rsidRPr="004676FB">
        <w:t>стремление своими руками создавать красоту</w:t>
      </w:r>
      <w:r>
        <w:t>.</w:t>
      </w:r>
      <w:r w:rsidRPr="004676FB">
        <w:t xml:space="preserve"> </w:t>
      </w:r>
    </w:p>
    <w:p w:rsidR="00A63037" w:rsidRDefault="00A63037" w:rsidP="00A63037">
      <w:pPr>
        <w:numPr>
          <w:ilvl w:val="0"/>
          <w:numId w:val="5"/>
        </w:numPr>
        <w:jc w:val="both"/>
      </w:pPr>
      <w:r>
        <w:t>Воспитывать интерес к искусству и бережному отношения к природе (насекомым – бабочкам).</w:t>
      </w:r>
    </w:p>
    <w:p w:rsidR="00A63037" w:rsidRDefault="00A63037" w:rsidP="00A63037">
      <w:pPr>
        <w:numPr>
          <w:ilvl w:val="0"/>
          <w:numId w:val="5"/>
        </w:numPr>
        <w:jc w:val="both"/>
      </w:pPr>
      <w:r>
        <w:t xml:space="preserve">Развивать такие качества как </w:t>
      </w:r>
      <w:r w:rsidRPr="0023505C">
        <w:t>усидчивость, внимание, аккуратность п</w:t>
      </w:r>
      <w:r>
        <w:t>ри работе с гуашью</w:t>
      </w:r>
      <w:r w:rsidRPr="0023505C">
        <w:t>.</w:t>
      </w:r>
      <w:r w:rsidRPr="00A41B9C">
        <w:t xml:space="preserve"> </w:t>
      </w:r>
    </w:p>
    <w:p w:rsidR="00A63037" w:rsidRPr="00A41B9C" w:rsidRDefault="00A63037" w:rsidP="00A63037">
      <w:pPr>
        <w:jc w:val="both"/>
      </w:pPr>
    </w:p>
    <w:p w:rsidR="00A63037" w:rsidRPr="00A41B9C" w:rsidRDefault="00A63037" w:rsidP="00A63037">
      <w:pPr>
        <w:jc w:val="both"/>
        <w:rPr>
          <w:b/>
        </w:rPr>
      </w:pPr>
      <w:r w:rsidRPr="00A41B9C">
        <w:rPr>
          <w:b/>
        </w:rPr>
        <w:t xml:space="preserve">Оборудование: </w:t>
      </w:r>
    </w:p>
    <w:p w:rsidR="00A63037" w:rsidRPr="00A41B9C" w:rsidRDefault="00A63037" w:rsidP="00A63037">
      <w:pPr>
        <w:numPr>
          <w:ilvl w:val="0"/>
          <w:numId w:val="1"/>
        </w:numPr>
        <w:jc w:val="both"/>
      </w:pPr>
      <w:r w:rsidRPr="00A41B9C">
        <w:t xml:space="preserve">Для учащихся: 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r>
        <w:t>акварель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r w:rsidRPr="00A41B9C">
        <w:t>кисти</w:t>
      </w:r>
      <w:r>
        <w:t xml:space="preserve"> (№2, 3,4)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r w:rsidRPr="00A41B9C">
        <w:t>баночка для воды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r w:rsidRPr="00A41B9C">
        <w:t xml:space="preserve">лист бумаги </w:t>
      </w:r>
      <w:r>
        <w:t>(палитра)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r w:rsidRPr="00A41B9C">
        <w:t>салфетка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r w:rsidRPr="00A41B9C">
        <w:t>простой карандаш</w:t>
      </w:r>
    </w:p>
    <w:p w:rsidR="00A63037" w:rsidRPr="00A41B9C" w:rsidRDefault="00A63037" w:rsidP="00A63037">
      <w:pPr>
        <w:numPr>
          <w:ilvl w:val="0"/>
          <w:numId w:val="2"/>
        </w:numPr>
        <w:jc w:val="both"/>
      </w:pPr>
      <w:proofErr w:type="spellStart"/>
      <w:r w:rsidRPr="00A41B9C">
        <w:t>стирательная</w:t>
      </w:r>
      <w:proofErr w:type="spellEnd"/>
      <w:r w:rsidRPr="00A41B9C">
        <w:t xml:space="preserve"> резинка</w:t>
      </w:r>
    </w:p>
    <w:p w:rsidR="00A63037" w:rsidRDefault="00A63037" w:rsidP="00A63037">
      <w:pPr>
        <w:numPr>
          <w:ilvl w:val="0"/>
          <w:numId w:val="1"/>
        </w:numPr>
        <w:jc w:val="both"/>
      </w:pPr>
      <w:r w:rsidRPr="00A41B9C">
        <w:t>Для учителя:</w:t>
      </w:r>
      <w:r>
        <w:t xml:space="preserve"> </w:t>
      </w:r>
    </w:p>
    <w:p w:rsidR="00A63037" w:rsidRDefault="00A63037" w:rsidP="00A63037">
      <w:pPr>
        <w:numPr>
          <w:ilvl w:val="0"/>
          <w:numId w:val="3"/>
        </w:numPr>
        <w:jc w:val="both"/>
      </w:pPr>
      <w:r>
        <w:t>презентация</w:t>
      </w:r>
      <w:r w:rsidRPr="00A41B9C">
        <w:t xml:space="preserve"> «</w:t>
      </w:r>
      <w:r>
        <w:t>Дивные узоры</w:t>
      </w:r>
      <w:r w:rsidRPr="00A41B9C">
        <w:t>»</w:t>
      </w:r>
      <w:r w:rsidRPr="00EE604C">
        <w:t xml:space="preserve"> </w:t>
      </w:r>
      <w:r>
        <w:t xml:space="preserve">для </w:t>
      </w:r>
      <w:r w:rsidRPr="00EE604C">
        <w:rPr>
          <w:color w:val="000000"/>
        </w:rPr>
        <w:t xml:space="preserve">интерактивной доски </w:t>
      </w:r>
      <w:r w:rsidRPr="00EE604C">
        <w:rPr>
          <w:color w:val="000000"/>
          <w:lang w:val="en-US"/>
        </w:rPr>
        <w:t>SMART</w:t>
      </w:r>
      <w:r w:rsidRPr="00EE604C">
        <w:rPr>
          <w:color w:val="000000"/>
        </w:rPr>
        <w:t xml:space="preserve"> </w:t>
      </w:r>
      <w:r w:rsidRPr="00EE604C">
        <w:rPr>
          <w:color w:val="000000"/>
          <w:lang w:val="en-US"/>
        </w:rPr>
        <w:t>Board</w:t>
      </w:r>
    </w:p>
    <w:p w:rsidR="00A63037" w:rsidRDefault="00A63037" w:rsidP="00A63037">
      <w:pPr>
        <w:numPr>
          <w:ilvl w:val="0"/>
          <w:numId w:val="3"/>
        </w:numPr>
        <w:jc w:val="both"/>
      </w:pPr>
      <w:r>
        <w:t xml:space="preserve">кисти </w:t>
      </w:r>
    </w:p>
    <w:p w:rsidR="00A63037" w:rsidRDefault="00A63037" w:rsidP="00A63037">
      <w:pPr>
        <w:numPr>
          <w:ilvl w:val="0"/>
          <w:numId w:val="3"/>
        </w:numPr>
        <w:jc w:val="both"/>
      </w:pPr>
      <w:r>
        <w:t>простой карандаш</w:t>
      </w:r>
    </w:p>
    <w:p w:rsidR="00A63037" w:rsidRDefault="00A63037" w:rsidP="00A63037">
      <w:pPr>
        <w:numPr>
          <w:ilvl w:val="0"/>
          <w:numId w:val="3"/>
        </w:numPr>
        <w:jc w:val="both"/>
      </w:pPr>
      <w:proofErr w:type="spellStart"/>
      <w:r>
        <w:t>стирательная</w:t>
      </w:r>
      <w:proofErr w:type="spellEnd"/>
      <w:r>
        <w:t xml:space="preserve"> резинка</w:t>
      </w:r>
    </w:p>
    <w:p w:rsidR="00A63037" w:rsidRDefault="00A63037" w:rsidP="00A63037">
      <w:pPr>
        <w:numPr>
          <w:ilvl w:val="0"/>
          <w:numId w:val="3"/>
        </w:numPr>
        <w:jc w:val="both"/>
      </w:pPr>
      <w:r>
        <w:t>акварель</w:t>
      </w:r>
    </w:p>
    <w:p w:rsidR="00A63037" w:rsidRDefault="00A63037" w:rsidP="00A63037">
      <w:pPr>
        <w:numPr>
          <w:ilvl w:val="0"/>
          <w:numId w:val="3"/>
        </w:numPr>
        <w:jc w:val="both"/>
      </w:pPr>
      <w:r>
        <w:t>банка для воды</w:t>
      </w:r>
    </w:p>
    <w:p w:rsidR="00A63037" w:rsidRPr="00A41B9C" w:rsidRDefault="00A63037" w:rsidP="00A63037">
      <w:pPr>
        <w:numPr>
          <w:ilvl w:val="0"/>
          <w:numId w:val="3"/>
        </w:numPr>
        <w:jc w:val="both"/>
      </w:pPr>
      <w:r>
        <w:t>салфетка</w:t>
      </w:r>
    </w:p>
    <w:p w:rsidR="00A63037" w:rsidRPr="00A41B9C" w:rsidRDefault="00A63037" w:rsidP="00A63037">
      <w:pPr>
        <w:ind w:left="436"/>
        <w:jc w:val="both"/>
      </w:pPr>
    </w:p>
    <w:p w:rsidR="00A63037" w:rsidRPr="00A41B9C" w:rsidRDefault="00A63037" w:rsidP="00A63037">
      <w:pPr>
        <w:ind w:left="436" w:hanging="436"/>
        <w:jc w:val="both"/>
        <w:rPr>
          <w:b/>
        </w:rPr>
      </w:pPr>
      <w:r w:rsidRPr="00A41B9C">
        <w:rPr>
          <w:b/>
        </w:rPr>
        <w:t>План урока (45 мин):</w:t>
      </w:r>
    </w:p>
    <w:p w:rsidR="00A63037" w:rsidRPr="00A41B9C" w:rsidRDefault="00A63037" w:rsidP="00A63037">
      <w:pPr>
        <w:numPr>
          <w:ilvl w:val="0"/>
          <w:numId w:val="4"/>
        </w:numPr>
        <w:jc w:val="both"/>
      </w:pPr>
      <w:r w:rsidRPr="00A41B9C">
        <w:t>Организационный момент. Проверка готовности к уроку. 3-5 мин.</w:t>
      </w:r>
    </w:p>
    <w:p w:rsidR="00A63037" w:rsidRPr="00A41B9C" w:rsidRDefault="00A63037" w:rsidP="00A63037">
      <w:pPr>
        <w:numPr>
          <w:ilvl w:val="0"/>
          <w:numId w:val="4"/>
        </w:numPr>
        <w:jc w:val="both"/>
      </w:pPr>
      <w:r>
        <w:t>Повторение</w:t>
      </w:r>
      <w:proofErr w:type="gramStart"/>
      <w:r>
        <w:t xml:space="preserve"> .</w:t>
      </w:r>
      <w:proofErr w:type="gramEnd"/>
      <w:r w:rsidRPr="00A41B9C">
        <w:t>Теоретическая часть. Вводная беседа с демонстрацией</w:t>
      </w:r>
      <w:r>
        <w:t xml:space="preserve">. </w:t>
      </w:r>
      <w:r w:rsidRPr="00A41B9C">
        <w:t>Объяс</w:t>
      </w:r>
      <w:r>
        <w:t>нение последовательности работы</w:t>
      </w:r>
      <w:r w:rsidRPr="00A41B9C">
        <w:t>. 10-15 мин.</w:t>
      </w:r>
    </w:p>
    <w:p w:rsidR="00A63037" w:rsidRPr="00A41B9C" w:rsidRDefault="00A63037" w:rsidP="00A63037">
      <w:pPr>
        <w:numPr>
          <w:ilvl w:val="0"/>
          <w:numId w:val="4"/>
        </w:numPr>
        <w:jc w:val="both"/>
      </w:pPr>
      <w:r w:rsidRPr="00A41B9C">
        <w:t>Практическая часть. Самостоятельная</w:t>
      </w:r>
      <w:r>
        <w:t xml:space="preserve"> работа</w:t>
      </w:r>
      <w:r w:rsidRPr="00A41B9C">
        <w:t>.</w:t>
      </w:r>
    </w:p>
    <w:p w:rsidR="00A63037" w:rsidRPr="00A41B9C" w:rsidRDefault="00A63037" w:rsidP="00A63037">
      <w:pPr>
        <w:numPr>
          <w:ilvl w:val="0"/>
          <w:numId w:val="4"/>
        </w:numPr>
        <w:jc w:val="both"/>
      </w:pPr>
      <w:r w:rsidRPr="00A41B9C">
        <w:t>Заключительная часть. Подведение итогов. 5 мин.</w:t>
      </w:r>
    </w:p>
    <w:p w:rsidR="00A63037" w:rsidRPr="00A41B9C" w:rsidRDefault="00A63037" w:rsidP="00A63037">
      <w:pPr>
        <w:ind w:left="436"/>
        <w:jc w:val="both"/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  <w:rPr>
          <w:b/>
        </w:rPr>
      </w:pPr>
    </w:p>
    <w:p w:rsidR="00A63037" w:rsidRDefault="00A63037" w:rsidP="00A63037">
      <w:pPr>
        <w:ind w:left="708" w:hanging="708"/>
        <w:jc w:val="center"/>
      </w:pPr>
      <w:r w:rsidRPr="00A41B9C">
        <w:rPr>
          <w:b/>
        </w:rPr>
        <w:lastRenderedPageBreak/>
        <w:t>Ход урока:</w:t>
      </w:r>
    </w:p>
    <w:p w:rsidR="00DD503D" w:rsidRDefault="00DD503D" w:rsidP="00A63037">
      <w:pPr>
        <w:ind w:left="708" w:hanging="708"/>
        <w:jc w:val="both"/>
      </w:pPr>
    </w:p>
    <w:p w:rsidR="00A63037" w:rsidRDefault="00A63037" w:rsidP="00A63037">
      <w:pPr>
        <w:ind w:left="708" w:hanging="708"/>
        <w:jc w:val="both"/>
      </w:pPr>
      <w:r>
        <w:t>Здравствуйте, ребята!</w:t>
      </w:r>
    </w:p>
    <w:p w:rsidR="00A63037" w:rsidRDefault="00A63037" w:rsidP="00A63037">
      <w:pPr>
        <w:ind w:left="708" w:hanging="708"/>
        <w:jc w:val="both"/>
      </w:pPr>
      <w:r>
        <w:t xml:space="preserve">Посмотрите внимательно на доску и </w:t>
      </w:r>
      <w:proofErr w:type="gramStart"/>
      <w:r>
        <w:t>скажите</w:t>
      </w:r>
      <w:proofErr w:type="gramEnd"/>
      <w:r>
        <w:t xml:space="preserve"> какие виды орнамента здесь представлены (слайд №2)</w:t>
      </w:r>
      <w:r w:rsidR="00DD503D">
        <w:t>.</w:t>
      </w:r>
    </w:p>
    <w:p w:rsidR="00DD503D" w:rsidRDefault="00DD503D" w:rsidP="00A63037">
      <w:pPr>
        <w:ind w:left="708" w:hanging="708"/>
        <w:jc w:val="both"/>
      </w:pPr>
      <w:r>
        <w:t xml:space="preserve">Каждый узор в орнаменте состоит из различных элементов, это </w:t>
      </w:r>
      <w:proofErr w:type="gramStart"/>
      <w:r>
        <w:t>–к</w:t>
      </w:r>
      <w:proofErr w:type="gramEnd"/>
      <w:r>
        <w:t>апля, листок, завиток, дуга, варежка, линии, точки и т.д. (слайд №3)</w:t>
      </w:r>
    </w:p>
    <w:p w:rsidR="00DD503D" w:rsidRDefault="00DD503D" w:rsidP="00A63037">
      <w:pPr>
        <w:ind w:left="708" w:hanging="708"/>
        <w:jc w:val="both"/>
      </w:pPr>
      <w:r>
        <w:t>А давайте построим из таких элементов, как капля и завиток различные узоры для орнамента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№4)</w:t>
      </w:r>
    </w:p>
    <w:p w:rsidR="00DD503D" w:rsidRDefault="00DD503D" w:rsidP="00A63037">
      <w:pPr>
        <w:ind w:left="708" w:hanging="708"/>
        <w:jc w:val="both"/>
      </w:pPr>
      <w:r>
        <w:t xml:space="preserve">Ребята, а скажите </w:t>
      </w:r>
      <w:proofErr w:type="gramStart"/>
      <w:r>
        <w:t>мне</w:t>
      </w:r>
      <w:proofErr w:type="gramEnd"/>
      <w:r>
        <w:t xml:space="preserve"> где вы встречали в природе узоры? (ответы: цветы, листья, бабочки и т.д.)</w:t>
      </w:r>
    </w:p>
    <w:p w:rsidR="00DD503D" w:rsidRDefault="00DD503D" w:rsidP="00A63037">
      <w:pPr>
        <w:ind w:left="708" w:hanging="708"/>
        <w:jc w:val="both"/>
      </w:pPr>
      <w:r>
        <w:t>Мы сегодня будем рассматривать строение бабочки и узоры на ее крыльях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№5)</w:t>
      </w:r>
    </w:p>
    <w:p w:rsidR="00DD503D" w:rsidRPr="00DD503D" w:rsidRDefault="00DD503D" w:rsidP="00DD503D">
      <w:pPr>
        <w:ind w:left="708" w:hanging="708"/>
        <w:jc w:val="both"/>
        <w:rPr>
          <w:b/>
        </w:rPr>
      </w:pPr>
      <w:r w:rsidRPr="00DD503D">
        <w:rPr>
          <w:b/>
        </w:rPr>
        <w:t>Бабочки</w:t>
      </w:r>
    </w:p>
    <w:p w:rsidR="00DD503D" w:rsidRDefault="00DD503D" w:rsidP="00DD503D">
      <w:pPr>
        <w:ind w:left="708" w:hanging="708"/>
        <w:jc w:val="both"/>
      </w:pPr>
      <w:r>
        <w:t>… Издалека узнаешь махаона</w:t>
      </w:r>
    </w:p>
    <w:p w:rsidR="00DD503D" w:rsidRDefault="00DD503D" w:rsidP="00DD503D">
      <w:pPr>
        <w:ind w:left="708" w:hanging="708"/>
        <w:jc w:val="both"/>
      </w:pPr>
      <w:r>
        <w:t>по солнечной тропической красе:</w:t>
      </w:r>
    </w:p>
    <w:p w:rsidR="00DD503D" w:rsidRDefault="00DD503D" w:rsidP="00DD503D">
      <w:pPr>
        <w:ind w:left="708" w:hanging="708"/>
        <w:jc w:val="both"/>
      </w:pPr>
      <w:r>
        <w:t>пронесся вдоль муравчатого склона</w:t>
      </w:r>
    </w:p>
    <w:p w:rsidR="00DD503D" w:rsidRDefault="00DD503D" w:rsidP="00DD503D">
      <w:pPr>
        <w:ind w:left="708" w:hanging="708"/>
        <w:jc w:val="both"/>
      </w:pPr>
      <w:r>
        <w:t>и сел на одуванчик у шоссе.</w:t>
      </w:r>
    </w:p>
    <w:p w:rsidR="00DD503D" w:rsidRDefault="00DD503D" w:rsidP="00DD503D">
      <w:pPr>
        <w:ind w:left="708" w:hanging="708"/>
        <w:jc w:val="both"/>
      </w:pPr>
      <w:r>
        <w:t>Удар сачка, – и в сетке шелест громкий.</w:t>
      </w:r>
    </w:p>
    <w:p w:rsidR="00DD503D" w:rsidRDefault="00DD503D" w:rsidP="00DD503D">
      <w:pPr>
        <w:ind w:left="708" w:hanging="708"/>
        <w:jc w:val="both"/>
      </w:pPr>
      <w:r>
        <w:t>О, желтый демон, как трепещешь ты!</w:t>
      </w:r>
    </w:p>
    <w:p w:rsidR="00DD503D" w:rsidRDefault="00DD503D" w:rsidP="00DD503D">
      <w:pPr>
        <w:ind w:left="708" w:hanging="708"/>
        <w:jc w:val="both"/>
      </w:pPr>
      <w:r>
        <w:t>Боюсь порвать зубчатые каемки</w:t>
      </w:r>
    </w:p>
    <w:p w:rsidR="00DD503D" w:rsidRDefault="00DD503D" w:rsidP="00DD503D">
      <w:pPr>
        <w:ind w:left="708" w:hanging="708"/>
        <w:jc w:val="both"/>
      </w:pPr>
      <w:r>
        <w:t>и черные тончайшие хвосты.</w:t>
      </w:r>
    </w:p>
    <w:p w:rsidR="00DD503D" w:rsidRDefault="00DD503D" w:rsidP="00DD503D">
      <w:pPr>
        <w:ind w:left="708" w:hanging="708"/>
        <w:jc w:val="both"/>
      </w:pPr>
      <w:r>
        <w:t>Нацелишься, – но помешают ветки;</w:t>
      </w:r>
    </w:p>
    <w:p w:rsidR="00DD503D" w:rsidRDefault="00DD503D" w:rsidP="00DD503D">
      <w:pPr>
        <w:ind w:left="708" w:hanging="708"/>
        <w:jc w:val="both"/>
      </w:pPr>
      <w:r>
        <w:t>взмахнешь, – но он блеснул, и был таков,</w:t>
      </w:r>
    </w:p>
    <w:p w:rsidR="00DD503D" w:rsidRDefault="00DD503D" w:rsidP="00DD503D">
      <w:pPr>
        <w:ind w:left="708" w:hanging="708"/>
        <w:jc w:val="both"/>
      </w:pPr>
      <w:r>
        <w:t>и сыплются из вывернутой сетки</w:t>
      </w:r>
    </w:p>
    <w:p w:rsidR="00DD503D" w:rsidRDefault="00DD503D" w:rsidP="00DD503D">
      <w:pPr>
        <w:ind w:left="708" w:hanging="708"/>
        <w:jc w:val="both"/>
      </w:pPr>
      <w:r>
        <w:t xml:space="preserve">лишь сорванные крестики цветов… </w:t>
      </w:r>
    </w:p>
    <w:p w:rsidR="00DD503D" w:rsidRDefault="00DD503D" w:rsidP="00DD503D">
      <w:pPr>
        <w:ind w:left="708" w:hanging="708"/>
        <w:jc w:val="both"/>
      </w:pPr>
      <w:r>
        <w:t xml:space="preserve">О многих </w:t>
      </w:r>
      <w:proofErr w:type="spellStart"/>
      <w:r>
        <w:t>шестиногих</w:t>
      </w:r>
      <w:proofErr w:type="spellEnd"/>
    </w:p>
    <w:p w:rsidR="00DD503D" w:rsidRDefault="00DD503D" w:rsidP="00DD503D">
      <w:pPr>
        <w:ind w:left="708" w:hanging="708"/>
        <w:jc w:val="both"/>
      </w:pPr>
      <w:r>
        <w:t>В.В. Набоков</w:t>
      </w:r>
    </w:p>
    <w:p w:rsidR="00DD503D" w:rsidRDefault="00DD503D" w:rsidP="00A63037">
      <w:pPr>
        <w:ind w:left="708" w:hanging="708"/>
        <w:jc w:val="both"/>
      </w:pPr>
      <w:r>
        <w:t xml:space="preserve">Бабочки имеют разную форму и </w:t>
      </w:r>
      <w:r w:rsidR="004249FA">
        <w:t>разнообразны по цвету.</w:t>
      </w:r>
    </w:p>
    <w:p w:rsidR="004249FA" w:rsidRPr="004249FA" w:rsidRDefault="004249FA" w:rsidP="00A63037">
      <w:pPr>
        <w:ind w:left="708" w:hanging="708"/>
        <w:jc w:val="both"/>
        <w:rPr>
          <w:b/>
        </w:rPr>
      </w:pPr>
      <w:r w:rsidRPr="004249FA">
        <w:rPr>
          <w:b/>
        </w:rPr>
        <w:t xml:space="preserve">Выполним работу </w:t>
      </w:r>
      <w:proofErr w:type="spellStart"/>
      <w:r w:rsidRPr="004249FA">
        <w:rPr>
          <w:b/>
        </w:rPr>
        <w:t>последователно</w:t>
      </w:r>
      <w:proofErr w:type="spellEnd"/>
      <w:r w:rsidRPr="004249FA">
        <w:rPr>
          <w:b/>
        </w:rPr>
        <w:t>:</w:t>
      </w:r>
      <w:r>
        <w:rPr>
          <w:b/>
        </w:rPr>
        <w:t xml:space="preserve"> (слайд №6)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1. Разделить альбомный лист по горизонтали и вертикали.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 xml:space="preserve">2. Отмеряем равные отрезки в левую и правую стороны от линии 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середины (бабочка симметрична, 4 крыла)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 xml:space="preserve">3. Прорисовываем голову и туловище. 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4. Рисуем форму крыльев.</w:t>
      </w:r>
    </w:p>
    <w:p w:rsid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5. Прорисовываем узоры (Элемент капля.)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b/>
          <w:sz w:val="22"/>
          <w:szCs w:val="22"/>
          <w:lang w:eastAsia="en-US"/>
        </w:rPr>
      </w:pPr>
      <w:r w:rsidRPr="004249FA">
        <w:rPr>
          <w:rFonts w:ascii="Arial CYR" w:eastAsiaTheme="minorHAnsi" w:hAnsi="Arial CYR" w:cs="Arial CYR"/>
          <w:b/>
          <w:sz w:val="22"/>
          <w:szCs w:val="22"/>
          <w:lang w:eastAsia="en-US"/>
        </w:rPr>
        <w:t>Работа красками:</w:t>
      </w:r>
      <w:r>
        <w:rPr>
          <w:rFonts w:ascii="Arial CYR" w:eastAsiaTheme="minorHAnsi" w:hAnsi="Arial CYR" w:cs="Arial CYR"/>
          <w:b/>
          <w:sz w:val="22"/>
          <w:szCs w:val="22"/>
          <w:lang w:eastAsia="en-US"/>
        </w:rPr>
        <w:t xml:space="preserve"> (слайд №7)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1.Тонкая кисть №3,4.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2.Чередование цветов.</w:t>
      </w:r>
    </w:p>
    <w:p w:rsid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4249FA">
        <w:rPr>
          <w:rFonts w:ascii="Arial CYR" w:eastAsiaTheme="minorHAnsi" w:hAnsi="Arial CYR" w:cs="Arial CYR"/>
          <w:sz w:val="28"/>
          <w:szCs w:val="28"/>
          <w:lang w:eastAsia="en-US"/>
        </w:rPr>
        <w:t>3.Обвести чёрным цветом.</w:t>
      </w:r>
    </w:p>
    <w:p w:rsidR="004249FA" w:rsidRPr="004249FA" w:rsidRDefault="004249FA" w:rsidP="004249FA">
      <w:pPr>
        <w:autoSpaceDE w:val="0"/>
        <w:autoSpaceDN w:val="0"/>
        <w:adjustRightInd w:val="0"/>
        <w:rPr>
          <w:rFonts w:ascii="Arial CYR" w:eastAsiaTheme="minorHAnsi" w:hAnsi="Arial CYR" w:cs="Arial CYR"/>
          <w:sz w:val="28"/>
          <w:szCs w:val="28"/>
          <w:lang w:eastAsia="en-US"/>
        </w:rPr>
      </w:pPr>
      <w:r>
        <w:rPr>
          <w:rFonts w:ascii="Arial CYR" w:eastAsiaTheme="minorHAnsi" w:hAnsi="Arial CYR" w:cs="Arial CYR"/>
          <w:sz w:val="28"/>
          <w:szCs w:val="28"/>
          <w:lang w:eastAsia="en-US"/>
        </w:rPr>
        <w:t>Выставка работ на доске: «Поле бабочек»</w:t>
      </w:r>
    </w:p>
    <w:p w:rsidR="00A63037" w:rsidRDefault="00A63037" w:rsidP="00A63037">
      <w:pPr>
        <w:jc w:val="both"/>
      </w:pPr>
      <w:r>
        <w:rPr>
          <w:b/>
        </w:rPr>
        <w:t xml:space="preserve">Домашнее задание: </w:t>
      </w:r>
      <w:r>
        <w:t>для всех, прошу записать в дневник.</w:t>
      </w:r>
    </w:p>
    <w:p w:rsidR="00A63037" w:rsidRPr="00010570" w:rsidRDefault="00A63037" w:rsidP="00A63037">
      <w:pPr>
        <w:jc w:val="both"/>
      </w:pPr>
      <w:r>
        <w:t xml:space="preserve">Всем спасибо, урок закончен (уборка рабочего места), </w:t>
      </w:r>
      <w:proofErr w:type="spellStart"/>
      <w:r>
        <w:t>досвидание</w:t>
      </w:r>
      <w:proofErr w:type="spellEnd"/>
      <w:proofErr w:type="gramStart"/>
      <w:r>
        <w:t>.</w:t>
      </w:r>
      <w:proofErr w:type="gramEnd"/>
      <w:r w:rsidR="004249FA">
        <w:t xml:space="preserve"> (слайд №8)</w:t>
      </w:r>
    </w:p>
    <w:p w:rsidR="000E6987" w:rsidRDefault="000E6987"/>
    <w:sectPr w:rsidR="000E6987" w:rsidSect="000E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70A96"/>
    <w:multiLevelType w:val="hybridMultilevel"/>
    <w:tmpl w:val="BF8C0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7472E9"/>
    <w:multiLevelType w:val="hybridMultilevel"/>
    <w:tmpl w:val="65F6F448"/>
    <w:lvl w:ilvl="0" w:tplc="74FA0A88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432E6BDE"/>
    <w:multiLevelType w:val="hybridMultilevel"/>
    <w:tmpl w:val="C108CC18"/>
    <w:lvl w:ilvl="0" w:tplc="46DA99D4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  <w:color w:val="333399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  <w:color w:val="333399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">
    <w:nsid w:val="627F7FD2"/>
    <w:multiLevelType w:val="hybridMultilevel"/>
    <w:tmpl w:val="E72C0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A99D4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color w:val="333399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DE0B12"/>
    <w:multiLevelType w:val="hybridMultilevel"/>
    <w:tmpl w:val="EA988A4E"/>
    <w:lvl w:ilvl="0" w:tplc="46DA99D4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  <w:color w:val="333399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  <w:color w:val="333399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63037"/>
    <w:rsid w:val="000E6987"/>
    <w:rsid w:val="004249FA"/>
    <w:rsid w:val="00A35677"/>
    <w:rsid w:val="00A63037"/>
    <w:rsid w:val="00DD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Ириска</dc:creator>
  <cp:lastModifiedBy>Ириска</cp:lastModifiedBy>
  <cp:revision>1</cp:revision>
  <dcterms:created xsi:type="dcterms:W3CDTF">2011-06-19T15:39:00Z</dcterms:created>
  <dcterms:modified xsi:type="dcterms:W3CDTF">2011-06-19T16:16:00Z</dcterms:modified>
</cp:coreProperties>
</file>